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</w:p>
    <w:p>
      <w:pPr>
        <w:pStyle w:val="Title"/>
        <w:bidi w:val="0"/>
      </w:pPr>
      <w:r>
        <w:rPr>
          <w:rtl w:val="0"/>
        </w:rPr>
        <w:t>The secret powers of time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  <w:sectPr>
          <w:headerReference w:type="default" r:id="rId4"/>
          <w:footerReference w:type="default" r:id="rId5"/>
          <w:pgSz w:w="16838" w:h="11906" w:orient="landscape"/>
          <w:pgMar w:top="1134" w:right="1134" w:bottom="1134" w:left="1134" w:header="709" w:footer="850"/>
          <w:bidi w:val="0"/>
        </w:sectPr>
      </w:pPr>
      <w:r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Do you often think about the past? Can you enjoy the present time, or do you worry about the future? The psychologist Professor Philip Zimbardo describes three types of people: past, present</w:t>
      </w:r>
      <w:r>
        <w:rPr>
          <w:rFonts w:ascii="Arial" w:hAnsi="Arial"/>
          <w:i w:val="1"/>
          <w:iCs w:val="1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and future people.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</w:p>
    <w:p>
      <w:pPr>
        <w:pStyle w:val="Heading 2"/>
        <w:bidi w:val="0"/>
      </w:pPr>
      <w:r>
        <w:rPr>
          <w:rtl w:val="0"/>
        </w:rPr>
        <w:t>What time type are you?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</w:p>
    <w:p>
      <w:pPr>
        <w:pStyle w:val="Heading 2"/>
        <w:bidi w:val="0"/>
        <w:ind w:left="720"/>
      </w:pPr>
      <w:r>
        <w:rPr>
          <w:rtl w:val="0"/>
        </w:rPr>
        <w:t>Past types</w:t>
      </w: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You enjoy remembering the past</w:t>
      </w: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and sometimes you miss 'the good old days'. You worry about making change or trying new things. You spend a lot of time with your family.</w:t>
      </w:r>
    </w:p>
    <w:p>
      <w:pPr>
        <w:pStyle w:val="Heading 2"/>
        <w:bidi w:val="0"/>
        <w:ind w:left="720"/>
      </w:pPr>
    </w:p>
    <w:p>
      <w:pPr>
        <w:pStyle w:val="Heading 2"/>
        <w:bidi w:val="0"/>
        <w:ind w:left="720"/>
      </w:pPr>
      <w:r>
        <w:rPr>
          <w:rtl w:val="0"/>
        </w:rPr>
        <w:t>Present types</w:t>
      </w: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The most important thing is to feel good now. You like doing fun things with fun people. You don't have a</w:t>
      </w:r>
      <w:r>
        <w:rPr>
          <w:rFonts w:ascii="Arial" w:hAnsi="Arial"/>
          <w:outline w:val="0"/>
          <w:color w:val="202124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/>
          <w:outline w:val="0"/>
          <w:color w:val="202124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healthy lifestyle. You avoid doing difficult or boring things.</w:t>
      </w: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  <w:br w:type="column"/>
      </w:r>
    </w:p>
    <w:p>
      <w:pPr>
        <w:pStyle w:val="Heading 2"/>
        <w:bidi w:val="0"/>
        <w:ind w:left="720"/>
      </w:pPr>
      <w:r>
        <w:rPr>
          <w:rtl w:val="0"/>
        </w:rPr>
        <w:t>Future types</w:t>
      </w: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You spend most of your time working,</w:t>
      </w: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saving and planning for a better future.</w:t>
      </w: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You eat well and exercise regularly.</w:t>
      </w: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You can say 'no' to immediate pleasures. You don't mind waiting for the good things</w:t>
      </w:r>
    </w:p>
    <w:p>
      <w:pPr>
        <w:pStyle w:val="Default"/>
        <w:bidi w:val="0"/>
        <w:spacing w:before="0" w:line="240" w:lineRule="auto"/>
        <w:ind w:left="72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in life. Future people are usually more successful in work and study. But they often don't enjoy their free time because they are busy thinking about the next thing.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30"/>
          <w:szCs w:val="30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According to Zimbardo's research, most people are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mainly a past, present or future type, although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everybody is sometimes the other types. Ideally, we should try to have an equal balance of all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three to be happy and successful, and to have good relationships.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2124"/>
          <w:sz w:val="28"/>
          <w:szCs w:val="28"/>
          <w:shd w:val="clear" w:color="auto" w:fill="ffffff"/>
          <w:rtl w:val="0"/>
          <w14:textFill>
            <w14:solidFill>
              <w14:srgbClr w14:val="202124"/>
            </w14:solidFill>
          </w14:textFill>
        </w:rPr>
      </w:pPr>
    </w:p>
    <w:p>
      <w:pPr>
        <w:pStyle w:val="Heading"/>
        <w:bidi w:val="0"/>
      </w:pPr>
      <w:r>
        <w:rPr>
          <w:rtl w:val="0"/>
        </w:rPr>
        <w:t>Match the words to their meaning</w:t>
      </w:r>
    </w:p>
    <w:p>
      <w:pPr>
        <w:pStyle w:val="Body"/>
        <w:bidi w:val="0"/>
      </w:pPr>
    </w:p>
    <w:tbl>
      <w:tblPr>
        <w:tblW w:w="691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456"/>
        <w:gridCol w:w="3457"/>
      </w:tblGrid>
      <w:tr>
        <w:tblPrEx>
          <w:shd w:val="clear" w:color="auto" w:fill="auto"/>
        </w:tblPrEx>
        <w:trPr>
          <w:trHeight w:val="1497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1. Lifestyle</w:t>
            </w:r>
          </w:p>
        </w:tc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A. Things you enjoy, things which make you happy</w:t>
            </w:r>
          </w:p>
        </w:tc>
      </w:tr>
      <w:tr>
        <w:tblPrEx>
          <w:shd w:val="clear" w:color="auto" w:fill="auto"/>
        </w:tblPrEx>
        <w:trPr>
          <w:trHeight w:val="135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2. Immediate</w:t>
            </w:r>
          </w:p>
        </w:tc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B. The way you live, the things you do</w:t>
            </w:r>
          </w:p>
        </w:tc>
      </w:tr>
      <w:tr>
        <w:tblPrEx>
          <w:shd w:val="clear" w:color="auto" w:fill="auto"/>
        </w:tblPrEx>
        <w:trPr>
          <w:trHeight w:val="1400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3. Pleasures</w:t>
            </w:r>
          </w:p>
        </w:tc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C. Happy to wait, not in a hurry</w:t>
            </w:r>
          </w:p>
        </w:tc>
      </w:tr>
      <w:tr>
        <w:tblPrEx>
          <w:shd w:val="clear" w:color="auto" w:fill="auto"/>
        </w:tblPrEx>
        <w:trPr>
          <w:trHeight w:val="1547" w:hRule="atLeast"/>
        </w:trPr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4. Patient</w:t>
            </w:r>
          </w:p>
        </w:tc>
        <w:tc>
          <w:tcPr>
            <w:tcW w:type="dxa" w:w="3456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32"/>
                <w:szCs w:val="32"/>
                <w:rtl w:val="0"/>
              </w:rPr>
              <w:t>D. Happening right now, happening quickly</w:t>
            </w:r>
          </w:p>
        </w:tc>
      </w:tr>
    </w:tbl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Heading"/>
        <w:bidi w:val="0"/>
      </w:pPr>
      <w:r>
        <w:rPr>
          <w:rtl w:val="0"/>
        </w:rPr>
        <w:t>True Or False?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2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Past type people feel life changes are a good thing</w:t>
      </w:r>
      <w:r>
        <w:rPr>
          <w:sz w:val="32"/>
          <w:szCs w:val="32"/>
          <w:rtl w:val="0"/>
          <w:lang w:val="en-US"/>
        </w:rPr>
        <w:t xml:space="preserve">                        </w:t>
      </w:r>
      <w:r>
        <w:rPr>
          <w:outline w:val="0"/>
          <w:color w:val="5e5e5e"/>
          <w:sz w:val="32"/>
          <w:szCs w:val="32"/>
          <w:rtl w:val="0"/>
          <w:lang w:val="en-US"/>
          <w14:textFill>
            <w14:solidFill>
              <w14:srgbClr w14:val="5E5E5E"/>
            </w14:solidFill>
          </w14:textFill>
        </w:rPr>
        <w:t xml:space="preserve"> </w:t>
      </w:r>
      <w:r>
        <w:rPr>
          <w:outline w:val="0"/>
          <w:color w:val="5e5e5e"/>
          <w:sz w:val="26"/>
          <w:szCs w:val="26"/>
          <w:rtl w:val="0"/>
          <w:lang w:val="en-US"/>
          <w14:textFill>
            <w14:solidFill>
              <w14:srgbClr w14:val="5E5E5E"/>
            </w14:solidFill>
          </w14:textFill>
        </w:rPr>
        <w:t>TRUE | FALSE</w:t>
      </w:r>
    </w:p>
    <w:p>
      <w:pPr>
        <w:pStyle w:val="Body"/>
        <w:numPr>
          <w:ilvl w:val="0"/>
          <w:numId w:val="2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Past type people don</w:t>
      </w:r>
      <w:r>
        <w:rPr>
          <w:sz w:val="32"/>
          <w:szCs w:val="32"/>
          <w:rtl w:val="1"/>
        </w:rPr>
        <w:t>’</w:t>
      </w:r>
      <w:r>
        <w:rPr>
          <w:sz w:val="32"/>
          <w:szCs w:val="32"/>
          <w:rtl w:val="0"/>
          <w:lang w:val="en-US"/>
        </w:rPr>
        <w:t xml:space="preserve">t have a lot of time for family                      </w:t>
      </w:r>
      <w:r>
        <w:rPr>
          <w:sz w:val="32"/>
          <w:szCs w:val="32"/>
          <w:rtl w:val="0"/>
          <w:lang w:val="en-US"/>
        </w:rPr>
        <w:t xml:space="preserve">        </w:t>
      </w:r>
      <w:r>
        <w:rPr>
          <w:sz w:val="32"/>
          <w:szCs w:val="32"/>
          <w:rtl w:val="0"/>
        </w:rPr>
        <w:t xml:space="preserve">   </w:t>
      </w:r>
      <w:r>
        <w:rPr>
          <w:outline w:val="0"/>
          <w:color w:val="5e5e5e"/>
          <w:sz w:val="26"/>
          <w:szCs w:val="26"/>
          <w:rtl w:val="0"/>
          <w14:textFill>
            <w14:solidFill>
              <w14:srgbClr w14:val="5E5E5E"/>
            </w14:solidFill>
          </w14:textFill>
        </w:rPr>
        <w:t>TRUE | FALSE</w:t>
      </w:r>
    </w:p>
    <w:p>
      <w:pPr>
        <w:pStyle w:val="Body"/>
        <w:numPr>
          <w:ilvl w:val="0"/>
          <w:numId w:val="2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Present type people go to the gym often and eat healthy foods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sz w:val="32"/>
          <w:szCs w:val="32"/>
          <w:rtl w:val="0"/>
        </w:rPr>
        <w:t xml:space="preserve">       </w:t>
      </w:r>
      <w:r>
        <w:rPr>
          <w:outline w:val="0"/>
          <w:color w:val="5e5e5e"/>
          <w:sz w:val="26"/>
          <w:szCs w:val="26"/>
          <w:rtl w:val="0"/>
          <w14:textFill>
            <w14:solidFill>
              <w14:srgbClr w14:val="5E5E5E"/>
            </w14:solidFill>
          </w14:textFill>
        </w:rPr>
        <w:t>TRUE | FALSE</w:t>
      </w:r>
    </w:p>
    <w:p>
      <w:pPr>
        <w:pStyle w:val="Body"/>
        <w:numPr>
          <w:ilvl w:val="0"/>
          <w:numId w:val="2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Present type people dislike routine and being bored                       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outline w:val="0"/>
          <w:color w:val="5e5e5e"/>
          <w:sz w:val="26"/>
          <w:szCs w:val="26"/>
          <w:rtl w:val="0"/>
          <w14:textFill>
            <w14:solidFill>
              <w14:srgbClr w14:val="5E5E5E"/>
            </w14:solidFill>
          </w14:textFill>
        </w:rPr>
        <w:t>TRUE | FALSE</w:t>
      </w:r>
    </w:p>
    <w:p>
      <w:pPr>
        <w:pStyle w:val="Body"/>
        <w:numPr>
          <w:ilvl w:val="0"/>
          <w:numId w:val="2"/>
        </w:numPr>
        <w:spacing w:after="200"/>
        <w:rPr>
          <w:spacing w:val="9"/>
          <w:sz w:val="32"/>
          <w:szCs w:val="32"/>
          <w:lang w:val="en-US"/>
        </w:rPr>
      </w:pPr>
      <w:r>
        <w:rPr>
          <w:spacing w:val="9"/>
          <w:sz w:val="32"/>
          <w:szCs w:val="32"/>
          <w:rtl w:val="0"/>
          <w:lang w:val="en-US"/>
        </w:rPr>
        <w:t xml:space="preserve">Future type people have a healthy lifestyle                         </w:t>
      </w:r>
      <w:r>
        <w:rPr>
          <w:spacing w:val="9"/>
          <w:sz w:val="32"/>
          <w:szCs w:val="32"/>
          <w:rtl w:val="0"/>
          <w:lang w:val="en-US"/>
        </w:rPr>
        <w:t xml:space="preserve">  </w:t>
      </w:r>
      <w:r>
        <w:rPr>
          <w:outline w:val="0"/>
          <w:color w:val="5e5e5e"/>
          <w:spacing w:val="9"/>
          <w:sz w:val="26"/>
          <w:szCs w:val="26"/>
          <w:rtl w:val="0"/>
          <w14:textFill>
            <w14:solidFill>
              <w14:srgbClr w14:val="5E5E5E"/>
            </w14:solidFill>
          </w14:textFill>
        </w:rPr>
        <w:t>TRUE | FALSE</w:t>
      </w:r>
    </w:p>
    <w:p>
      <w:pPr>
        <w:pStyle w:val="Body"/>
        <w:numPr>
          <w:ilvl w:val="0"/>
          <w:numId w:val="2"/>
        </w:numPr>
        <w:spacing w:after="200"/>
        <w:rPr>
          <w:spacing w:val="16"/>
          <w:sz w:val="32"/>
          <w:szCs w:val="32"/>
          <w:lang w:val="en-US"/>
        </w:rPr>
      </w:pPr>
      <w:r>
        <w:rPr>
          <w:spacing w:val="16"/>
          <w:sz w:val="32"/>
          <w:szCs w:val="32"/>
          <w:rtl w:val="0"/>
          <w:lang w:val="en-US"/>
        </w:rPr>
        <w:t>Future type people can be more patient</w:t>
      </w:r>
      <w:r>
        <w:rPr>
          <w:spacing w:val="16"/>
          <w:sz w:val="32"/>
          <w:szCs w:val="32"/>
          <w:rtl w:val="0"/>
        </w:rPr>
        <w:t xml:space="preserve">                         </w:t>
      </w:r>
      <w:r>
        <w:rPr>
          <w:spacing w:val="16"/>
          <w:sz w:val="32"/>
          <w:szCs w:val="32"/>
          <w:rtl w:val="0"/>
          <w:lang w:val="en-US"/>
        </w:rPr>
        <w:t xml:space="preserve"> </w:t>
      </w:r>
      <w:r>
        <w:rPr>
          <w:outline w:val="0"/>
          <w:color w:val="5e5e5e"/>
          <w:spacing w:val="16"/>
          <w:sz w:val="26"/>
          <w:szCs w:val="26"/>
          <w:rtl w:val="0"/>
          <w14:textFill>
            <w14:solidFill>
              <w14:srgbClr w14:val="5E5E5E"/>
            </w14:solidFill>
          </w14:textFill>
        </w:rPr>
        <w:t>TRUE | FALSE</w:t>
      </w:r>
    </w:p>
    <w:p>
      <w:pPr>
        <w:pStyle w:val="Body"/>
        <w:numPr>
          <w:ilvl w:val="0"/>
          <w:numId w:val="2"/>
        </w:numPr>
        <w:spacing w:after="200"/>
        <w:rPr>
          <w:sz w:val="32"/>
          <w:szCs w:val="32"/>
          <w:lang w:val="en-US"/>
        </w:rPr>
      </w:pPr>
      <w:r>
        <w:rPr>
          <w:spacing w:val="-9"/>
          <w:sz w:val="32"/>
          <w:szCs w:val="32"/>
          <w:rtl w:val="0"/>
          <w:lang w:val="en-US"/>
        </w:rPr>
        <w:t>According to research, you can only be one type: past, present or futur</w:t>
      </w:r>
      <w:r>
        <w:rPr>
          <w:spacing w:val="-9"/>
          <w:sz w:val="32"/>
          <w:szCs w:val="32"/>
          <w:rtl w:val="0"/>
          <w:lang w:val="en-US"/>
        </w:rPr>
        <w:t>e</w:t>
      </w:r>
      <w:r>
        <w:rPr>
          <w:spacing w:val="-9"/>
          <w:sz w:val="32"/>
          <w:szCs w:val="32"/>
          <w:rtl w:val="0"/>
        </w:rPr>
        <w:t xml:space="preserve"> </w:t>
      </w:r>
      <w:r>
        <w:rPr>
          <w:sz w:val="32"/>
          <w:szCs w:val="32"/>
          <w:rtl w:val="0"/>
        </w:rPr>
        <w:t xml:space="preserve"> 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outline w:val="0"/>
          <w:color w:val="5e5e5e"/>
          <w:sz w:val="26"/>
          <w:szCs w:val="26"/>
          <w:rtl w:val="0"/>
          <w14:textFill>
            <w14:solidFill>
              <w14:srgbClr w14:val="5E5E5E"/>
            </w14:solidFill>
          </w14:textFill>
        </w:rPr>
        <w:t>TRUE | FALSE</w:t>
      </w:r>
    </w:p>
    <w:p>
      <w:pPr>
        <w:pStyle w:val="Body"/>
        <w:spacing w:after="20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Heading"/>
        <w:bidi w:val="0"/>
      </w:pPr>
      <w:r>
        <w:rPr>
          <w:rtl w:val="0"/>
        </w:rPr>
        <w:t>How past-focused are you?</w:t>
      </w:r>
    </w:p>
    <w:p>
      <w:pPr>
        <w:pStyle w:val="Body"/>
        <w:spacing w:after="200"/>
        <w:rPr>
          <w:sz w:val="32"/>
          <w:szCs w:val="32"/>
        </w:rPr>
      </w:pPr>
    </w:p>
    <w:p>
      <w:pPr>
        <w:pStyle w:val="Body"/>
        <w:numPr>
          <w:ilvl w:val="0"/>
          <w:numId w:val="3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How often do you look at old photos or videos?</w:t>
      </w:r>
    </w:p>
    <w:p>
      <w:pPr>
        <w:pStyle w:val="Body"/>
        <w:numPr>
          <w:ilvl w:val="1"/>
          <w:numId w:val="3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often</w:t>
      </w:r>
    </w:p>
    <w:p>
      <w:pPr>
        <w:pStyle w:val="Body"/>
        <w:numPr>
          <w:ilvl w:val="1"/>
          <w:numId w:val="3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sometimes </w:t>
      </w:r>
    </w:p>
    <w:p>
      <w:pPr>
        <w:pStyle w:val="Body"/>
        <w:numPr>
          <w:ilvl w:val="1"/>
          <w:numId w:val="3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never</w:t>
      </w:r>
    </w:p>
    <w:p>
      <w:pPr>
        <w:pStyle w:val="Body"/>
        <w:numPr>
          <w:ilvl w:val="0"/>
          <w:numId w:val="3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Who do vou prefer to spend time with?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friends I met a long time ago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new friends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both old and new friends</w:t>
      </w:r>
    </w:p>
    <w:p>
      <w:pPr>
        <w:pStyle w:val="Body"/>
        <w:numPr>
          <w:ilvl w:val="0"/>
          <w:numId w:val="3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Are you interested in your parents'/ grandparents' stories about the old days?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yes, very interested 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quite interested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no, not at all</w:t>
      </w:r>
      <w:r>
        <w:rPr>
          <w:sz w:val="32"/>
          <w:szCs w:val="32"/>
        </w:rPr>
        <w:br w:type="textWrapping"/>
        <w:br w:type="textWrapping"/>
        <w:br w:type="textWrapping"/>
        <w:br w:type="textWrapping"/>
        <w:br w:type="textWrapping"/>
      </w:r>
    </w:p>
    <w:p>
      <w:pPr>
        <w:pStyle w:val="Body"/>
        <w:numPr>
          <w:ilvl w:val="0"/>
          <w:numId w:val="3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Do you enjoy family events, like birthday parties?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I love them 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they're OK 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not really</w:t>
      </w:r>
    </w:p>
    <w:p>
      <w:pPr>
        <w:pStyle w:val="Body"/>
        <w:numPr>
          <w:ilvl w:val="0"/>
          <w:numId w:val="3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Where do you go for your summer holiday?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 xml:space="preserve">the same place every year 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a different place every year</w:t>
      </w:r>
    </w:p>
    <w:p>
      <w:pPr>
        <w:pStyle w:val="Body"/>
        <w:numPr>
          <w:ilvl w:val="0"/>
          <w:numId w:val="3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When did you last see your older relatives?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very recently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quite recently</w:t>
      </w:r>
    </w:p>
    <w:p>
      <w:pPr>
        <w:pStyle w:val="Body"/>
        <w:numPr>
          <w:ilvl w:val="1"/>
          <w:numId w:val="4"/>
        </w:numPr>
        <w:spacing w:after="200"/>
        <w:rPr>
          <w:sz w:val="32"/>
          <w:szCs w:val="32"/>
          <w:lang w:val="en-US"/>
        </w:rPr>
      </w:pPr>
      <w:r>
        <w:rPr>
          <w:sz w:val="32"/>
          <w:szCs w:val="32"/>
          <w:rtl w:val="0"/>
          <w:lang w:val="en-US"/>
        </w:rPr>
        <w:t>a long time ago</w:t>
      </w:r>
    </w:p>
    <w:p>
      <w:pPr>
        <w:pStyle w:val="Heading 2"/>
        <w:bidi w:val="0"/>
      </w:pPr>
      <w:r>
        <w:rPr>
          <w:rtl w:val="0"/>
        </w:rPr>
        <w:t>Results</w:t>
      </w:r>
    </w:p>
    <w:p>
      <w:pPr>
        <w:pStyle w:val="Body"/>
        <w:spacing w:after="200"/>
        <w:ind w:left="720"/>
      </w:pPr>
      <w:r>
        <w:rPr>
          <w:sz w:val="32"/>
          <w:szCs w:val="32"/>
          <w:rtl w:val="0"/>
          <w:lang w:val="en-US"/>
        </w:rPr>
        <w:t>If you have 3 - 6 'a' answers, you're very past-focused. If you have 0-2 'a' answers, you're not very past-focused.</w:t>
      </w:r>
    </w:p>
    <w:sectPr>
      <w:type w:val="continuous"/>
      <w:pgSz w:w="16838" w:h="11906" w:orient="landscape"/>
      <w:pgMar w:top="1134" w:right="1134" w:bottom="1134" w:left="1134" w:header="709" w:footer="850"/>
      <w:cols w:space="729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5"/>
        <w:tab w:val="right" w:pos="14570"/>
        <w:tab w:val="clear" w:pos="9020"/>
      </w:tabs>
      <w:jc w:val="left"/>
    </w:pPr>
    <w:r>
      <w:rPr>
        <w:i w:val="1"/>
        <w:iCs w:val="1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Adapted From Navigate B1 Pre-Intermediate Coursebook, 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85" w:hanging="5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5" w:hanging="5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25" w:hanging="5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45" w:hanging="5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65" w:hanging="5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85" w:hanging="5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305" w:hanging="5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525" w:hanging="54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